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372F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52F56F27" wp14:editId="2CB61A37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2F33F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CA8450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42D564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CBFF18" w14:textId="01A2489D" w:rsidR="00E650D9" w:rsidRDefault="00296D4C" w:rsidP="00D048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473F3D">
        <w:rPr>
          <w:rFonts w:ascii="Arial" w:hAnsi="Arial" w:cs="Arial"/>
          <w:b/>
          <w:bCs/>
          <w:color w:val="000000"/>
          <w:sz w:val="24"/>
          <w:szCs w:val="24"/>
        </w:rPr>
        <w:t>EXTERNAL</w:t>
      </w:r>
      <w:r w:rsidR="00C205C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COMMENTS ON EXPOSURE DRAFT</w:t>
      </w:r>
      <w:r w:rsidR="00D0485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09BB6FE" w14:textId="383B4178" w:rsidR="0035239F" w:rsidRPr="00B036BF" w:rsidRDefault="0035239F" w:rsidP="003523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36BF">
        <w:rPr>
          <w:rFonts w:ascii="Arial" w:hAnsi="Arial" w:cs="Arial"/>
          <w:b/>
          <w:sz w:val="24"/>
          <w:szCs w:val="24"/>
        </w:rPr>
        <w:t xml:space="preserve">GUIDELINES ON </w:t>
      </w:r>
      <w:r w:rsidR="00B036BF" w:rsidRPr="00B036BF">
        <w:rPr>
          <w:rFonts w:ascii="Arial" w:hAnsi="Arial" w:cs="Arial"/>
          <w:b/>
          <w:color w:val="000000" w:themeColor="text1"/>
          <w:sz w:val="24"/>
          <w:szCs w:val="24"/>
        </w:rPr>
        <w:t>LABUAN LIFE INSURANCE AND FAMILY TAKAFUL BROKER</w:t>
      </w:r>
    </w:p>
    <w:p w14:paraId="13ED4FF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95" w:type="dxa"/>
        <w:tblLook w:val="04A0" w:firstRow="1" w:lastRow="0" w:firstColumn="1" w:lastColumn="0" w:noHBand="0" w:noVBand="1"/>
      </w:tblPr>
      <w:tblGrid>
        <w:gridCol w:w="2083"/>
        <w:gridCol w:w="8544"/>
        <w:gridCol w:w="984"/>
        <w:gridCol w:w="2584"/>
      </w:tblGrid>
      <w:tr w:rsidR="004311C4" w14:paraId="091AACAB" w14:textId="77777777" w:rsidTr="004311C4">
        <w:tc>
          <w:tcPr>
            <w:tcW w:w="2083" w:type="dxa"/>
            <w:vAlign w:val="center"/>
          </w:tcPr>
          <w:p w14:paraId="12208681" w14:textId="4B499EB1" w:rsidR="004311C4" w:rsidRPr="00F67E8B" w:rsidRDefault="00473F3D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Institutions</w:t>
            </w:r>
          </w:p>
        </w:tc>
        <w:tc>
          <w:tcPr>
            <w:tcW w:w="8544" w:type="dxa"/>
            <w:vAlign w:val="center"/>
          </w:tcPr>
          <w:p w14:paraId="04D4ADF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2207C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584" w:type="dxa"/>
            <w:vAlign w:val="center"/>
          </w:tcPr>
          <w:p w14:paraId="2A909E6E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5ED344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3DBCBEB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1A4A6510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22AC5A5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DED2B87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7EAB92A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7275011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5A3765D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2EAE305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1A2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FDE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C43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2E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AD4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3942F9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789B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DF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54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11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7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52CCC1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9AB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0D3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53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70A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36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2901A6C2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83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A4F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A0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D8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39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79FD895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68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9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05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F1B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84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5463E1A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B195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78B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11A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8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C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D3C049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56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5D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8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4C5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36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BF1C4A5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10B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47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16A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A7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BB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D3158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2A6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79C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BB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95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2E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1273CB9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F3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C9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61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E4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0A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ABD90F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98B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39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F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BA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84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9A71D72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A5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7D2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1C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7A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8D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438A32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EA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38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E4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378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EA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2EBD552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1C5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60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3E7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9D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686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BAE6FDA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A1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6A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4D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26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C7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4E05E37F" w14:textId="77777777" w:rsidR="00CB03D1" w:rsidRDefault="00CB03D1"/>
    <w:sectPr w:rsidR="00CB03D1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36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045213"/>
    <w:rsid w:val="000E2FE4"/>
    <w:rsid w:val="0012549D"/>
    <w:rsid w:val="001871FF"/>
    <w:rsid w:val="0019358D"/>
    <w:rsid w:val="001C7969"/>
    <w:rsid w:val="00296D4C"/>
    <w:rsid w:val="0031527B"/>
    <w:rsid w:val="0035239F"/>
    <w:rsid w:val="00402E3F"/>
    <w:rsid w:val="004311C4"/>
    <w:rsid w:val="00473F3D"/>
    <w:rsid w:val="004A624A"/>
    <w:rsid w:val="00895184"/>
    <w:rsid w:val="00920FFA"/>
    <w:rsid w:val="009A6B15"/>
    <w:rsid w:val="00A63447"/>
    <w:rsid w:val="00B036BF"/>
    <w:rsid w:val="00B7596F"/>
    <w:rsid w:val="00BD0EFC"/>
    <w:rsid w:val="00C205C2"/>
    <w:rsid w:val="00C970B7"/>
    <w:rsid w:val="00CB03D1"/>
    <w:rsid w:val="00D0485E"/>
    <w:rsid w:val="00D07AC1"/>
    <w:rsid w:val="00D246A3"/>
    <w:rsid w:val="00E62D9E"/>
    <w:rsid w:val="00E650D9"/>
    <w:rsid w:val="00F8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0482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E650D9"/>
    <w:pPr>
      <w:widowControl w:val="0"/>
      <w:autoSpaceDE w:val="0"/>
      <w:autoSpaceDN w:val="0"/>
      <w:spacing w:before="92" w:after="0" w:line="240" w:lineRule="auto"/>
      <w:ind w:left="820" w:hanging="721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E650D9"/>
    <w:rPr>
      <w:rFonts w:ascii="Arial" w:eastAsia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B740-F123-4191-934A-671DC588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245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2026-04-03T16:02:00Z</dcterms:created>
  <dcterms:modified xsi:type="dcterms:W3CDTF">2026-04-03T16:02:00Z</dcterms:modified>
</cp:coreProperties>
</file>